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67" w:rsidRPr="004C0367" w:rsidRDefault="004C0367" w:rsidP="004C0367">
      <w:pPr>
        <w:shd w:val="clear" w:color="auto" w:fill="FFFFFF"/>
        <w:spacing w:before="500" w:after="1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16"/>
          <w:szCs w:val="16"/>
          <w:lang w:eastAsia="ru-RU"/>
        </w:rPr>
      </w:pPr>
      <w:r w:rsidRPr="004C0367">
        <w:rPr>
          <w:rFonts w:ascii="Helvetica" w:eastAsia="Times New Roman" w:hAnsi="Helvetica" w:cs="Helvetica"/>
          <w:color w:val="333333"/>
          <w:kern w:val="36"/>
          <w:sz w:val="16"/>
          <w:szCs w:val="16"/>
          <w:lang w:eastAsia="ru-RU"/>
        </w:rPr>
        <w:t>Муниципальное образование «</w:t>
      </w:r>
      <w:proofErr w:type="spellStart"/>
      <w:r w:rsidRPr="004C0367">
        <w:rPr>
          <w:rFonts w:ascii="Helvetica" w:eastAsia="Times New Roman" w:hAnsi="Helvetica" w:cs="Helvetica"/>
          <w:color w:val="333333"/>
          <w:kern w:val="36"/>
          <w:sz w:val="16"/>
          <w:szCs w:val="16"/>
          <w:lang w:eastAsia="ru-RU"/>
        </w:rPr>
        <w:t>Костельцевский</w:t>
      </w:r>
      <w:proofErr w:type="spellEnd"/>
      <w:r w:rsidRPr="004C0367">
        <w:rPr>
          <w:rFonts w:ascii="Helvetica" w:eastAsia="Times New Roman" w:hAnsi="Helvetica" w:cs="Helvetica"/>
          <w:color w:val="333333"/>
          <w:kern w:val="36"/>
          <w:sz w:val="16"/>
          <w:szCs w:val="16"/>
          <w:lang w:eastAsia="ru-RU"/>
        </w:rPr>
        <w:t xml:space="preserve"> сельсовет» Курчатовского района Курской области</w:t>
      </w:r>
    </w:p>
    <w:p w:rsidR="004C0367" w:rsidRPr="004C0367" w:rsidRDefault="004C0367" w:rsidP="004C0367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</w:pPr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Муниципальное образование «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Костельцевский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 сельсовет» Курчатовского района Курской области образован в соответствии с Законом Курской области «О преобразовании некоторых муниципальных образований и внесении изменений в отдельные законодательные акты Курской области» и наделен статусом сельского поселения.</w:t>
      </w:r>
    </w:p>
    <w:p w:rsidR="004C0367" w:rsidRPr="004C0367" w:rsidRDefault="004C0367" w:rsidP="004C0367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</w:pPr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В состав территории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Костельцевского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 сельсовета Курчатовского района входят следующие населенные пункты: с. Афанасьевка,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</w:t>
      </w:r>
      <w:proofErr w:type="gram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.Б</w:t>
      </w:r>
      <w:proofErr w:type="gram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ерезуцкое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д.Болваново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д.Верхнее Сосково,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д.Дарница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д.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Дурнево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д.Жмакино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д.Журавинка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д.Загрядское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д.Запрутье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п.Косой Хутор,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с.Костельцево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с.Мармыжи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д.Мухино, д.Нижнее Сосково, д.Николаевка,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д.Плаксино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х.Раздолье, д.Рогово,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д.Русаново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д.Соглаево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д.Троицкое,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д.Фаустово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, д</w:t>
      </w:r>
      <w:proofErr w:type="gram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.Ч</w:t>
      </w:r>
      <w:proofErr w:type="gram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ерный Колодезь,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д.Чечевизня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,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д.Ширково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.</w:t>
      </w:r>
    </w:p>
    <w:p w:rsidR="004C0367" w:rsidRPr="004C0367" w:rsidRDefault="004C0367" w:rsidP="004C0367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</w:pPr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Площадь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Костельцевского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 сельсовета Курчатовского района составляет 223,19 кв. км.</w:t>
      </w:r>
    </w:p>
    <w:p w:rsidR="004C0367" w:rsidRPr="004C0367" w:rsidRDefault="004C0367" w:rsidP="004C0367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</w:pPr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Административным центром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Костельцевского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 xml:space="preserve"> сельсовета Курчатовского района является с. </w:t>
      </w:r>
      <w:proofErr w:type="spellStart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Костельцево</w:t>
      </w:r>
      <w:proofErr w:type="spellEnd"/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.</w:t>
      </w:r>
    </w:p>
    <w:p w:rsidR="004C0367" w:rsidRPr="004C0367" w:rsidRDefault="004C0367" w:rsidP="004C0367">
      <w:pPr>
        <w:shd w:val="clear" w:color="auto" w:fill="FFFFFF"/>
        <w:spacing w:after="150" w:line="200" w:lineRule="atLeast"/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</w:pPr>
      <w:r w:rsidRPr="004C0367">
        <w:rPr>
          <w:rFonts w:ascii="Helvetica" w:eastAsia="Times New Roman" w:hAnsi="Helvetica" w:cs="Helvetica"/>
          <w:color w:val="555555"/>
          <w:sz w:val="14"/>
          <w:szCs w:val="14"/>
          <w:lang w:eastAsia="ru-RU"/>
        </w:rPr>
        <w:t>Численность постоянного населения составляет 1611 человек.</w:t>
      </w:r>
    </w:p>
    <w:p w:rsidR="00A25223" w:rsidRDefault="00A25223"/>
    <w:sectPr w:rsidR="00A25223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C0367"/>
    <w:rsid w:val="004C0367"/>
    <w:rsid w:val="00630F6C"/>
    <w:rsid w:val="00A25223"/>
    <w:rsid w:val="00B80655"/>
    <w:rsid w:val="00D3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4C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2023-06-12T19:40:00Z</dcterms:created>
  <dcterms:modified xsi:type="dcterms:W3CDTF">2023-06-12T19:40:00Z</dcterms:modified>
</cp:coreProperties>
</file>